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083" w:rsidRPr="004B6083" w:rsidRDefault="004B6083" w:rsidP="004B608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083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«Математика», 9а класс</w:t>
      </w:r>
    </w:p>
    <w:p w:rsidR="004B6083" w:rsidRPr="004B6083" w:rsidRDefault="004B6083" w:rsidP="004B608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6083" w:rsidRPr="004B6083" w:rsidRDefault="004B6083" w:rsidP="004B60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Рабочая программа по математике для 9а класса, составлена в соответствии с Адаптированной основной общеобразовательной программой образования обучающихся с умственной отсталостью (интеллектуальными нарушениями) ГКОУ «Волжская школа №1» на 20219-2020 учебный год, </w:t>
      </w:r>
      <w:proofErr w:type="gramStart"/>
      <w:r w:rsidRPr="004B6083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( </w:t>
      </w:r>
      <w:proofErr w:type="gramEnd"/>
      <w:r w:rsidRPr="004B6083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1 вариант).  </w:t>
      </w:r>
    </w:p>
    <w:p w:rsidR="009641ED" w:rsidRPr="004B6083" w:rsidRDefault="009641ED" w:rsidP="004B60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b/>
          <w:i/>
          <w:sz w:val="24"/>
          <w:szCs w:val="24"/>
        </w:rPr>
        <w:t>Цель</w:t>
      </w:r>
      <w:r w:rsidRPr="004B6083">
        <w:rPr>
          <w:rFonts w:ascii="Times New Roman" w:hAnsi="Times New Roman" w:cs="Times New Roman"/>
          <w:b/>
          <w:sz w:val="24"/>
          <w:szCs w:val="24"/>
        </w:rPr>
        <w:t xml:space="preserve"> программы:</w:t>
      </w:r>
      <w:r w:rsidRPr="004B6083">
        <w:rPr>
          <w:rFonts w:ascii="Times New Roman" w:hAnsi="Times New Roman" w:cs="Times New Roman"/>
          <w:sz w:val="24"/>
          <w:szCs w:val="24"/>
        </w:rPr>
        <w:t xml:space="preserve"> дать учащимся такие доступные количественные, пространственные и временные представления, которые помогут им в дальнейшем включиться в трудовую деятельность.</w:t>
      </w:r>
    </w:p>
    <w:p w:rsidR="009641ED" w:rsidRPr="004B6083" w:rsidRDefault="009641ED" w:rsidP="004B608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083">
        <w:rPr>
          <w:rFonts w:ascii="Times New Roman" w:hAnsi="Times New Roman" w:cs="Times New Roman"/>
          <w:b/>
          <w:i/>
          <w:sz w:val="24"/>
          <w:szCs w:val="24"/>
        </w:rPr>
        <w:t>Задачи</w:t>
      </w:r>
      <w:r w:rsidRPr="004B6083">
        <w:rPr>
          <w:rFonts w:ascii="Times New Roman" w:hAnsi="Times New Roman" w:cs="Times New Roman"/>
          <w:b/>
          <w:sz w:val="24"/>
          <w:szCs w:val="24"/>
        </w:rPr>
        <w:t>:</w:t>
      </w:r>
    </w:p>
    <w:p w:rsidR="009641ED" w:rsidRPr="004B6083" w:rsidRDefault="009641ED" w:rsidP="004B60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1. Формирование  доступных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задач.</w:t>
      </w:r>
    </w:p>
    <w:p w:rsidR="009641ED" w:rsidRPr="004B6083" w:rsidRDefault="009641ED" w:rsidP="004B60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 xml:space="preserve">2. Коррекция и развитие познавательной деятельности и личностных </w:t>
      </w:r>
      <w:proofErr w:type="gramStart"/>
      <w:r w:rsidRPr="004B6083">
        <w:rPr>
          <w:rFonts w:ascii="Times New Roman" w:hAnsi="Times New Roman" w:cs="Times New Roman"/>
          <w:sz w:val="24"/>
          <w:szCs w:val="24"/>
        </w:rPr>
        <w:t>качеств</w:t>
      </w:r>
      <w:proofErr w:type="gramEnd"/>
      <w:r w:rsidRPr="004B6083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возможностей.</w:t>
      </w:r>
    </w:p>
    <w:p w:rsidR="009641ED" w:rsidRDefault="009641ED" w:rsidP="004B60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3.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до конца, осуществлять контроль и самоконтроль</w:t>
      </w:r>
      <w:r w:rsidR="004B6083">
        <w:rPr>
          <w:rFonts w:ascii="Times New Roman" w:hAnsi="Times New Roman" w:cs="Times New Roman"/>
          <w:sz w:val="24"/>
          <w:szCs w:val="24"/>
        </w:rPr>
        <w:t>.</w:t>
      </w:r>
    </w:p>
    <w:p w:rsidR="004B6083" w:rsidRPr="004B6083" w:rsidRDefault="004B6083" w:rsidP="004B60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41ED" w:rsidRPr="004B6083" w:rsidRDefault="009641ED" w:rsidP="004B608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083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</w:t>
      </w:r>
      <w:proofErr w:type="gramStart"/>
      <w:r w:rsidRPr="004B6083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4B6083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9641ED" w:rsidRPr="004B6083" w:rsidRDefault="009641ED" w:rsidP="004B60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• развитие зрительного восприятия и узнавания;</w:t>
      </w:r>
    </w:p>
    <w:p w:rsidR="009641ED" w:rsidRPr="004B6083" w:rsidRDefault="009641ED" w:rsidP="004B60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• развитие пространственных представлений и ориентации;</w:t>
      </w:r>
    </w:p>
    <w:p w:rsidR="009641ED" w:rsidRPr="004B6083" w:rsidRDefault="009641ED" w:rsidP="004B60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• развитие основных мыслительных операций;</w:t>
      </w:r>
    </w:p>
    <w:p w:rsidR="009641ED" w:rsidRPr="004B6083" w:rsidRDefault="009641ED" w:rsidP="004B60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• развитие наглядно-образного и элементов словесно-логического мышления;</w:t>
      </w:r>
    </w:p>
    <w:p w:rsidR="009641ED" w:rsidRPr="004B6083" w:rsidRDefault="009641ED" w:rsidP="004B60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• обогащение словаря;</w:t>
      </w:r>
    </w:p>
    <w:p w:rsidR="009641ED" w:rsidRDefault="009641ED" w:rsidP="004B60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 xml:space="preserve">• индивидуальная коррекционно-развивающая работа с </w:t>
      </w:r>
      <w:proofErr w:type="gramStart"/>
      <w:r w:rsidRPr="004B608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4B6083">
        <w:rPr>
          <w:rFonts w:ascii="Times New Roman" w:hAnsi="Times New Roman" w:cs="Times New Roman"/>
          <w:sz w:val="24"/>
          <w:szCs w:val="24"/>
        </w:rPr>
        <w:t>.</w:t>
      </w:r>
    </w:p>
    <w:p w:rsidR="004B6083" w:rsidRPr="004B6083" w:rsidRDefault="004B6083" w:rsidP="004B608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083" w:rsidRPr="004B6083" w:rsidRDefault="004B6083" w:rsidP="004B608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9641ED" w:rsidRPr="004B6083" w:rsidRDefault="004B6083" w:rsidP="004B608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</w:t>
      </w:r>
      <w:r w:rsidR="00EE4A6C" w:rsidRPr="004B6083">
        <w:rPr>
          <w:rFonts w:ascii="Times New Roman" w:hAnsi="Times New Roman" w:cs="Times New Roman"/>
          <w:sz w:val="24"/>
          <w:szCs w:val="24"/>
        </w:rPr>
        <w:t>программа рассчитана на 136 часов</w:t>
      </w:r>
      <w:r w:rsidR="009641ED" w:rsidRPr="004B6083">
        <w:rPr>
          <w:rFonts w:ascii="Times New Roman" w:hAnsi="Times New Roman" w:cs="Times New Roman"/>
          <w:sz w:val="24"/>
          <w:szCs w:val="24"/>
        </w:rPr>
        <w:t>/4 часа в неделю</w:t>
      </w:r>
    </w:p>
    <w:tbl>
      <w:tblPr>
        <w:tblStyle w:val="a3"/>
        <w:tblW w:w="0" w:type="auto"/>
        <w:tblLook w:val="04A0"/>
      </w:tblPr>
      <w:tblGrid>
        <w:gridCol w:w="1526"/>
        <w:gridCol w:w="4394"/>
        <w:gridCol w:w="3119"/>
      </w:tblGrid>
      <w:tr w:rsidR="009641ED" w:rsidRPr="004B6083" w:rsidTr="007331EC">
        <w:tc>
          <w:tcPr>
            <w:tcW w:w="1526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B60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3119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641ED" w:rsidRPr="004B6083" w:rsidTr="007331EC">
        <w:tc>
          <w:tcPr>
            <w:tcW w:w="1526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3119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641ED" w:rsidRPr="004B6083" w:rsidTr="007331EC">
        <w:tc>
          <w:tcPr>
            <w:tcW w:w="1526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119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641ED" w:rsidRPr="004B6083" w:rsidTr="007331EC">
        <w:tc>
          <w:tcPr>
            <w:tcW w:w="1526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действия, задачи</w:t>
            </w:r>
          </w:p>
        </w:tc>
        <w:tc>
          <w:tcPr>
            <w:tcW w:w="3119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9641ED" w:rsidRPr="004B6083" w:rsidTr="007331EC">
        <w:tc>
          <w:tcPr>
            <w:tcW w:w="1526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Единицы измерения и их соотношение</w:t>
            </w:r>
          </w:p>
        </w:tc>
        <w:tc>
          <w:tcPr>
            <w:tcW w:w="3119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641ED" w:rsidRPr="004B6083" w:rsidTr="007331EC">
        <w:tc>
          <w:tcPr>
            <w:tcW w:w="1526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Доли и дроби</w:t>
            </w:r>
          </w:p>
        </w:tc>
        <w:tc>
          <w:tcPr>
            <w:tcW w:w="3119" w:type="dxa"/>
          </w:tcPr>
          <w:p w:rsidR="009641ED" w:rsidRPr="004B6083" w:rsidRDefault="009641ED" w:rsidP="004B60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08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9641ED" w:rsidRPr="004B6083" w:rsidRDefault="009641ED" w:rsidP="004B60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41ED" w:rsidRPr="004B6083" w:rsidRDefault="009641ED" w:rsidP="004B608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9641ED" w:rsidRPr="004B6083" w:rsidRDefault="009641ED" w:rsidP="004B6083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6083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CE505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знание числового ряда чисел в пределах 10 000; чтение, запись и сравнение целых чисел в пределах 10 000;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знание табличных случаев умножения и получаемых из них случаев деления;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lastRenderedPageBreak/>
        <w:t>- письменное выполнение арифметических действий с числами в пределах 10 000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знание обыкновенных и десятичных дробей; их получение, запись, чтение;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выполнение арифметических действий (сложение, вычитание, умножение и деление на однозначное число) с десятичными дробями, имеющими в записи менее 4 знаков (цифр), в том числе с использованием микрокалькулятора;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знание названий, обозначения, соотношения крупных и мелких единиц измерения стоимости, длины, массы, времени; выполнение действий с числами, полученными при измерении величин;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нахождение доли величины и величины по значению её доли (половина, треть, четверть, пятая, десятая часть);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решение простых арифметических задач и составных задач в 2 действия;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построение с помощью линейки, чертежного угольника, циркуля, транспортира линий, углов, многоугольников, окружностей в разном положени</w:t>
      </w:r>
      <w:r w:rsidR="004B6083">
        <w:rPr>
          <w:rFonts w:ascii="Times New Roman" w:hAnsi="Times New Roman" w:cs="Times New Roman"/>
          <w:sz w:val="24"/>
          <w:szCs w:val="24"/>
        </w:rPr>
        <w:t>и на плоскости.</w:t>
      </w:r>
    </w:p>
    <w:p w:rsidR="009641ED" w:rsidRPr="004B6083" w:rsidRDefault="009641ED" w:rsidP="004B6083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6083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знание числового ряда чисел в пределах 100 000; чтение, запись и сравнение чисел в пределах 100 000;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знание табличных случаев умножения и получаемых из них случаев деления;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6083">
        <w:rPr>
          <w:rFonts w:ascii="Times New Roman" w:hAnsi="Times New Roman" w:cs="Times New Roman"/>
          <w:sz w:val="24"/>
          <w:szCs w:val="24"/>
        </w:rPr>
        <w:t>- знание названий, обозначений, соотношения крупных и мелких единиц измерения стоимости, длины, массы, времени, площади, объема;</w:t>
      </w:r>
      <w:proofErr w:type="gramEnd"/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устное выполнение арифметических действий с целыми числами, полученными при счете и при измерении, в пределах 100 (простые случаи в пределах 100 000);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письменное выполнение арифметических действий с многозначными числами и числами, полученными при измерении, в пределах 100 000;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знание обыкновенных и десятичных дробей, их получение, запись, чтение;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выполнение арифметических действий с десятичными дробями;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нахождение одной или нескольких долей (процентов) от числа, числа по одной его доли (проценту);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выполнение арифметических действий с целыми числами до 100 000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решение простых задач в соответствии с программой, составных задач в 2-3 арифметических действия;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знание свойств элементов многоугольников (треугольник, прямоугольник, параллелограмм), прямоугольного параллелепипеда;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вычисление площади прямоугольника, объема прямоугольного параллелепипеда (куба);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построение с помощью линейки, чертежного угольника, циркуля, транспортира линий, - углов, многоугольников, окружностей в разном положении на плоскости, в том числе симметричных относительно оси, центра симметрии;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применение математических знаний для решения профессиональных трудовых задач;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представления о персональном компьютере как техническом средстве, его основ</w:t>
      </w:r>
      <w:r w:rsidR="004B6083">
        <w:rPr>
          <w:rFonts w:ascii="Times New Roman" w:hAnsi="Times New Roman" w:cs="Times New Roman"/>
          <w:sz w:val="24"/>
          <w:szCs w:val="24"/>
        </w:rPr>
        <w:t>ных устройствах и их назначении.</w:t>
      </w:r>
    </w:p>
    <w:p w:rsidR="005E5C26" w:rsidRDefault="005E5C26" w:rsidP="004B60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083" w:rsidRPr="004B6083" w:rsidRDefault="004B6083" w:rsidP="004B60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5C26" w:rsidRPr="004B6083" w:rsidRDefault="005E5C26" w:rsidP="004B60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b/>
          <w:i/>
          <w:sz w:val="24"/>
          <w:szCs w:val="24"/>
        </w:rPr>
        <w:lastRenderedPageBreak/>
        <w:t>Личностные результаты</w:t>
      </w:r>
      <w:r w:rsidRPr="004B6083">
        <w:rPr>
          <w:rFonts w:ascii="Times New Roman" w:hAnsi="Times New Roman" w:cs="Times New Roman"/>
          <w:sz w:val="24"/>
          <w:szCs w:val="24"/>
        </w:rPr>
        <w:t>:</w:t>
      </w:r>
    </w:p>
    <w:p w:rsidR="005E5C26" w:rsidRPr="004B6083" w:rsidRDefault="005E5C26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развитие адекватных представлений о собственных возможностях, о насущно необходимом жизнеобеспечении;</w:t>
      </w:r>
    </w:p>
    <w:p w:rsidR="005E5C26" w:rsidRPr="004B6083" w:rsidRDefault="005E5C26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овладение начальными навыками адаптации в динамично изменяющемся и развивающемся мире;</w:t>
      </w:r>
    </w:p>
    <w:p w:rsidR="005E5C26" w:rsidRPr="004B6083" w:rsidRDefault="005E5C26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овладение социально-бытовыми умениями, используемыми в повседневной жизни;</w:t>
      </w:r>
    </w:p>
    <w:p w:rsidR="005E5C26" w:rsidRPr="004B6083" w:rsidRDefault="005E5C26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владение навыками коммуникации и принятыми нормами социального взаимодействия;</w:t>
      </w:r>
    </w:p>
    <w:p w:rsidR="005E5C26" w:rsidRPr="004B6083" w:rsidRDefault="005E5C26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5E5C26" w:rsidRPr="004B6083" w:rsidRDefault="005E5C26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 xml:space="preserve">- принятие и освоение социальной роли </w:t>
      </w:r>
      <w:proofErr w:type="gramStart"/>
      <w:r w:rsidRPr="004B6083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4B6083">
        <w:rPr>
          <w:rFonts w:ascii="Times New Roman" w:hAnsi="Times New Roman" w:cs="Times New Roman"/>
          <w:sz w:val="24"/>
          <w:szCs w:val="24"/>
        </w:rPr>
        <w:t>, формирование и развитие социально значимых мотивов учебной деятельности;</w:t>
      </w:r>
    </w:p>
    <w:p w:rsidR="005E5C26" w:rsidRPr="004B6083" w:rsidRDefault="005E5C26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развитие навыков сотрудничества с взрослыми и сверстниками в разных социальных ситуациях;</w:t>
      </w:r>
    </w:p>
    <w:p w:rsidR="005E5C26" w:rsidRPr="004B6083" w:rsidRDefault="005E5C26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5E5C26" w:rsidRPr="004B6083" w:rsidRDefault="005E5C26" w:rsidP="004B6083">
      <w:pPr>
        <w:tabs>
          <w:tab w:val="left" w:pos="119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- формирование готовности к самостоятельной жизни.</w:t>
      </w:r>
    </w:p>
    <w:p w:rsidR="004B6083" w:rsidRDefault="004B6083" w:rsidP="004B6083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17780" w:rsidRPr="004B6083" w:rsidRDefault="00217780" w:rsidP="004B608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083">
        <w:rPr>
          <w:rFonts w:ascii="Times New Roman" w:hAnsi="Times New Roman" w:cs="Times New Roman"/>
          <w:b/>
          <w:sz w:val="24"/>
          <w:szCs w:val="24"/>
        </w:rPr>
        <w:t>Уч</w:t>
      </w:r>
      <w:r w:rsidR="004B6083">
        <w:rPr>
          <w:rFonts w:ascii="Times New Roman" w:hAnsi="Times New Roman" w:cs="Times New Roman"/>
          <w:b/>
          <w:sz w:val="24"/>
          <w:szCs w:val="24"/>
        </w:rPr>
        <w:t>ебно-методическое сопровождение</w:t>
      </w:r>
    </w:p>
    <w:p w:rsidR="00217780" w:rsidRPr="004B6083" w:rsidRDefault="00217780" w:rsidP="004B6083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gramStart"/>
      <w:r w:rsidRPr="004B6083">
        <w:rPr>
          <w:rFonts w:ascii="Times New Roman" w:hAnsi="Times New Roman" w:cs="Times New Roman"/>
          <w:sz w:val="24"/>
          <w:szCs w:val="24"/>
        </w:rPr>
        <w:t>Эк</w:t>
      </w:r>
      <w:proofErr w:type="gramEnd"/>
      <w:r w:rsidRPr="004B6083">
        <w:rPr>
          <w:rFonts w:ascii="Times New Roman" w:hAnsi="Times New Roman" w:cs="Times New Roman"/>
          <w:sz w:val="24"/>
          <w:szCs w:val="24"/>
        </w:rPr>
        <w:t xml:space="preserve"> «Математика 8 класс». Учебник. М.: Просвещение 2005г.</w:t>
      </w:r>
    </w:p>
    <w:p w:rsidR="00217780" w:rsidRPr="004B6083" w:rsidRDefault="00217780" w:rsidP="004B6083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 xml:space="preserve">Т.Н. </w:t>
      </w:r>
      <w:proofErr w:type="spellStart"/>
      <w:r w:rsidRPr="004B6083">
        <w:rPr>
          <w:rFonts w:ascii="Times New Roman" w:hAnsi="Times New Roman" w:cs="Times New Roman"/>
          <w:sz w:val="24"/>
          <w:szCs w:val="24"/>
        </w:rPr>
        <w:t>Старченко</w:t>
      </w:r>
      <w:proofErr w:type="spellEnd"/>
      <w:r w:rsidRPr="004B6083">
        <w:rPr>
          <w:rFonts w:ascii="Times New Roman" w:hAnsi="Times New Roman" w:cs="Times New Roman"/>
          <w:sz w:val="24"/>
          <w:szCs w:val="24"/>
        </w:rPr>
        <w:t xml:space="preserve"> «Экономический практикум в специальном (коррекционном) общеобразовательном учреждении </w:t>
      </w:r>
      <w:r w:rsidRPr="004B6083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B6083">
        <w:rPr>
          <w:rFonts w:ascii="Times New Roman" w:hAnsi="Times New Roman" w:cs="Times New Roman"/>
          <w:sz w:val="24"/>
          <w:szCs w:val="24"/>
        </w:rPr>
        <w:t xml:space="preserve"> вида» Учебно-методическое пособие. М.: Издательство НЦ ЭНАС 2004г.</w:t>
      </w:r>
    </w:p>
    <w:p w:rsidR="00217780" w:rsidRPr="004B6083" w:rsidRDefault="00217780" w:rsidP="004B6083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>С.Е. Степурина «Коррекционно-развивающие задания и упражнения для 5-9 классов» Волгоград: Учитель, 2009г.</w:t>
      </w:r>
    </w:p>
    <w:p w:rsidR="00217780" w:rsidRPr="004B6083" w:rsidRDefault="00217780" w:rsidP="004B6083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 xml:space="preserve">Ф.Р. </w:t>
      </w:r>
      <w:proofErr w:type="spellStart"/>
      <w:r w:rsidRPr="004B6083">
        <w:rPr>
          <w:rFonts w:ascii="Times New Roman" w:hAnsi="Times New Roman" w:cs="Times New Roman"/>
          <w:sz w:val="24"/>
          <w:szCs w:val="24"/>
        </w:rPr>
        <w:t>Залялетдинова</w:t>
      </w:r>
      <w:proofErr w:type="spellEnd"/>
      <w:r w:rsidRPr="004B6083">
        <w:rPr>
          <w:rFonts w:ascii="Times New Roman" w:hAnsi="Times New Roman" w:cs="Times New Roman"/>
          <w:sz w:val="24"/>
          <w:szCs w:val="24"/>
        </w:rPr>
        <w:t xml:space="preserve"> «Математика в коррекционной школе». М.: «ВАКО» 2011г.</w:t>
      </w:r>
    </w:p>
    <w:p w:rsidR="00217780" w:rsidRPr="004B6083" w:rsidRDefault="00217780" w:rsidP="004B6083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083">
        <w:rPr>
          <w:rFonts w:ascii="Times New Roman" w:hAnsi="Times New Roman" w:cs="Times New Roman"/>
          <w:sz w:val="24"/>
          <w:szCs w:val="24"/>
        </w:rPr>
        <w:t xml:space="preserve">М.Н.Перова «Методика преподавания математики в специальной (коррекционной) школе VIII вида» </w:t>
      </w:r>
      <w:proofErr w:type="spellStart"/>
      <w:r w:rsidRPr="004B6083">
        <w:rPr>
          <w:rFonts w:ascii="Times New Roman" w:hAnsi="Times New Roman" w:cs="Times New Roman"/>
          <w:sz w:val="24"/>
          <w:szCs w:val="24"/>
        </w:rPr>
        <w:t>М.:Владос</w:t>
      </w:r>
      <w:proofErr w:type="spellEnd"/>
      <w:r w:rsidRPr="004B6083">
        <w:rPr>
          <w:rFonts w:ascii="Times New Roman" w:hAnsi="Times New Roman" w:cs="Times New Roman"/>
          <w:sz w:val="24"/>
          <w:szCs w:val="24"/>
        </w:rPr>
        <w:t>, 2001г.</w:t>
      </w:r>
    </w:p>
    <w:p w:rsidR="009641ED" w:rsidRPr="004B6083" w:rsidRDefault="009641ED" w:rsidP="004B6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641ED" w:rsidRPr="004B6083" w:rsidSect="00EB0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45648"/>
    <w:multiLevelType w:val="hybridMultilevel"/>
    <w:tmpl w:val="BE08D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1ED"/>
    <w:rsid w:val="001121EE"/>
    <w:rsid w:val="00217780"/>
    <w:rsid w:val="00243D6D"/>
    <w:rsid w:val="003B720E"/>
    <w:rsid w:val="004B6083"/>
    <w:rsid w:val="005E5C26"/>
    <w:rsid w:val="006559C3"/>
    <w:rsid w:val="00691466"/>
    <w:rsid w:val="009641ED"/>
    <w:rsid w:val="00EB0487"/>
    <w:rsid w:val="00EC1CE2"/>
    <w:rsid w:val="00EE4A6C"/>
    <w:rsid w:val="00FF6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4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77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Demonyga</dc:creator>
  <cp:keywords/>
  <dc:description/>
  <cp:lastModifiedBy>Лидия Сергеевна</cp:lastModifiedBy>
  <cp:revision>5</cp:revision>
  <dcterms:created xsi:type="dcterms:W3CDTF">2019-09-15T05:03:00Z</dcterms:created>
  <dcterms:modified xsi:type="dcterms:W3CDTF">2019-10-21T06:45:00Z</dcterms:modified>
</cp:coreProperties>
</file>